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4B" w:rsidRPr="00EF724B" w:rsidRDefault="00EF724B" w:rsidP="00DC28E0">
      <w:pPr>
        <w:shd w:val="clear" w:color="auto" w:fill="FFFFFF"/>
        <w:spacing w:after="240" w:line="288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AAB8A"/>
          <w:sz w:val="4"/>
          <w:szCs w:val="4"/>
          <w:lang w:eastAsia="es-ES"/>
        </w:rPr>
      </w:pPr>
    </w:p>
    <w:p w:rsidR="00C909BA" w:rsidRPr="00C909BA" w:rsidRDefault="00C909BA" w:rsidP="00DC28E0">
      <w:pPr>
        <w:shd w:val="clear" w:color="auto" w:fill="FFFFFF"/>
        <w:spacing w:after="240" w:line="288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AAB8A"/>
          <w:sz w:val="28"/>
          <w:szCs w:val="28"/>
          <w:lang w:eastAsia="es-ES"/>
        </w:rPr>
      </w:pPr>
      <w:r w:rsidRPr="00DC28E0">
        <w:rPr>
          <w:rFonts w:ascii="Arial" w:eastAsia="Times New Roman" w:hAnsi="Arial" w:cs="Arial"/>
          <w:b/>
          <w:bCs/>
          <w:caps/>
          <w:color w:val="0AAB8A"/>
          <w:sz w:val="28"/>
          <w:szCs w:val="28"/>
          <w:lang w:eastAsia="es-ES"/>
        </w:rPr>
        <w:t>FORMENTERA ZEN 2024</w:t>
      </w:r>
      <w:r w:rsidR="00FF4E5D" w:rsidRPr="00DC28E0">
        <w:rPr>
          <w:rFonts w:ascii="Arial" w:eastAsia="Times New Roman" w:hAnsi="Arial" w:cs="Arial"/>
          <w:b/>
          <w:bCs/>
          <w:caps/>
          <w:color w:val="0AAB8A"/>
          <w:sz w:val="28"/>
          <w:szCs w:val="28"/>
          <w:lang w:eastAsia="es-ES"/>
        </w:rPr>
        <w:t>:</w:t>
      </w:r>
      <w:r w:rsidRPr="00C909BA">
        <w:rPr>
          <w:rFonts w:ascii="Arial" w:eastAsia="Times New Roman" w:hAnsi="Arial" w:cs="Arial"/>
          <w:b/>
          <w:bCs/>
          <w:caps/>
          <w:color w:val="0AAB8A"/>
          <w:sz w:val="28"/>
          <w:szCs w:val="28"/>
          <w:lang w:eastAsia="es-ES"/>
        </w:rPr>
        <w:t xml:space="preserve"> </w:t>
      </w:r>
      <w:r w:rsidRPr="00DC28E0">
        <w:rPr>
          <w:rFonts w:ascii="Arial" w:eastAsia="Times New Roman" w:hAnsi="Arial" w:cs="Arial"/>
          <w:b/>
          <w:bCs/>
          <w:caps/>
          <w:color w:val="0AAB8A"/>
          <w:sz w:val="28"/>
          <w:szCs w:val="28"/>
          <w:lang w:eastAsia="es-ES"/>
        </w:rPr>
        <w:t>VUELTA A LO ESENCIAL</w:t>
      </w:r>
    </w:p>
    <w:p w:rsidR="00FF4E5D" w:rsidRPr="00EF724B" w:rsidRDefault="00C909BA" w:rsidP="00EF724B">
      <w:pPr>
        <w:shd w:val="clear" w:color="auto" w:fill="FFFFFF"/>
        <w:spacing w:after="120" w:line="288" w:lineRule="auto"/>
        <w:ind w:firstLine="709"/>
        <w:jc w:val="both"/>
        <w:rPr>
          <w:rFonts w:ascii="Arial" w:eastAsia="Times New Roman" w:hAnsi="Arial" w:cs="Arial"/>
          <w:b/>
          <w:bCs/>
          <w:color w:val="0AAB8A"/>
          <w:lang w:eastAsia="es-ES"/>
        </w:rPr>
      </w:pPr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Su décima edición tendrá lugar del 17 al 19 de mayo y </w:t>
      </w:r>
      <w:r w:rsidR="00FF4E5D" w:rsidRPr="00EF724B">
        <w:rPr>
          <w:rFonts w:ascii="Arial" w:eastAsia="Times New Roman" w:hAnsi="Arial" w:cs="Arial"/>
          <w:b/>
          <w:bCs/>
          <w:color w:val="0AAB8A"/>
          <w:lang w:eastAsia="es-ES"/>
        </w:rPr>
        <w:t>permitirá a todos lo</w:t>
      </w:r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>s asistentes disfrutar de esta gran experiencia </w:t>
      </w:r>
      <w:proofErr w:type="spellStart"/>
      <w:proofErr w:type="gramStart"/>
      <w:r w:rsidRPr="00EF724B">
        <w:rPr>
          <w:rFonts w:ascii="Arial" w:eastAsia="Times New Roman" w:hAnsi="Arial" w:cs="Arial"/>
          <w:b/>
          <w:bCs/>
          <w:i/>
          <w:iCs/>
          <w:color w:val="0AAB8A"/>
          <w:lang w:eastAsia="es-ES"/>
        </w:rPr>
        <w:t>wellness</w:t>
      </w:r>
      <w:proofErr w:type="spellEnd"/>
      <w:proofErr w:type="gramEnd"/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> </w:t>
      </w:r>
      <w:r w:rsidR="00FF4E5D" w:rsidRPr="00EF724B">
        <w:rPr>
          <w:rFonts w:ascii="Arial" w:eastAsia="Times New Roman" w:hAnsi="Arial" w:cs="Arial"/>
          <w:b/>
          <w:bCs/>
          <w:color w:val="0AAB8A"/>
          <w:lang w:eastAsia="es-ES"/>
        </w:rPr>
        <w:t>así como de</w:t>
      </w:r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 la isla en primavera, una estación idónea para conectar con uno mismo. </w:t>
      </w:r>
    </w:p>
    <w:p w:rsidR="00C909BA" w:rsidRPr="00C909BA" w:rsidRDefault="00C909BA" w:rsidP="00EF724B">
      <w:pPr>
        <w:shd w:val="clear" w:color="auto" w:fill="FFFFFF"/>
        <w:spacing w:after="300" w:line="288" w:lineRule="auto"/>
        <w:ind w:firstLine="708"/>
        <w:jc w:val="both"/>
        <w:rPr>
          <w:rFonts w:ascii="Arial" w:eastAsia="Times New Roman" w:hAnsi="Arial" w:cs="Arial"/>
          <w:color w:val="0AAB8A"/>
          <w:lang w:eastAsia="es-ES"/>
        </w:rPr>
      </w:pPr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“Vuelta a lo esencial” es el </w:t>
      </w:r>
      <w:proofErr w:type="spellStart"/>
      <w:r w:rsidRPr="00EF724B">
        <w:rPr>
          <w:rFonts w:ascii="Arial" w:eastAsia="Times New Roman" w:hAnsi="Arial" w:cs="Arial"/>
          <w:b/>
          <w:bCs/>
          <w:i/>
          <w:color w:val="0AAB8A"/>
          <w:lang w:eastAsia="es-ES"/>
        </w:rPr>
        <w:t>claim</w:t>
      </w:r>
      <w:proofErr w:type="spellEnd"/>
      <w:r w:rsidRPr="00EF724B">
        <w:rPr>
          <w:rFonts w:ascii="Arial" w:eastAsia="Times New Roman" w:hAnsi="Arial" w:cs="Arial"/>
          <w:b/>
          <w:bCs/>
          <w:i/>
          <w:color w:val="0AAB8A"/>
          <w:lang w:eastAsia="es-ES"/>
        </w:rPr>
        <w:t xml:space="preserve"> </w:t>
      </w:r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de este evento que </w:t>
      </w:r>
      <w:r w:rsidR="00205DE8" w:rsidRPr="00EF724B">
        <w:rPr>
          <w:rFonts w:ascii="Arial" w:eastAsia="Times New Roman" w:hAnsi="Arial" w:cs="Arial"/>
          <w:b/>
          <w:bCs/>
          <w:color w:val="0AAB8A"/>
          <w:lang w:eastAsia="es-ES"/>
        </w:rPr>
        <w:t>nos aporta claves para cuidarnos de forma integral,</w:t>
      </w:r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 dejando a un lado lo superficial y centrándose en lo verdaderamente importante</w:t>
      </w:r>
      <w:r w:rsidR="00FF4E5D"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: ejercicio físico, </w:t>
      </w:r>
      <w:r w:rsidR="00205DE8"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salud, alimentación, </w:t>
      </w:r>
      <w:r w:rsidR="00FF4E5D" w:rsidRPr="00EF724B">
        <w:rPr>
          <w:rFonts w:ascii="Arial" w:eastAsia="Times New Roman" w:hAnsi="Arial" w:cs="Arial"/>
          <w:b/>
          <w:bCs/>
          <w:color w:val="0AAB8A"/>
          <w:lang w:eastAsia="es-ES"/>
        </w:rPr>
        <w:t>inteligencia fina</w:t>
      </w:r>
      <w:r w:rsidR="00205DE8"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nciera, autocuidado, arte o regulación emocional. </w:t>
      </w:r>
      <w:r w:rsidRPr="00EF724B">
        <w:rPr>
          <w:rFonts w:ascii="Arial" w:eastAsia="Times New Roman" w:hAnsi="Arial" w:cs="Arial"/>
          <w:b/>
          <w:bCs/>
          <w:color w:val="0AAB8A"/>
          <w:lang w:eastAsia="es-ES"/>
        </w:rPr>
        <w:t xml:space="preserve"> </w:t>
      </w:r>
    </w:p>
    <w:p w:rsidR="00C909BA" w:rsidRPr="00C909BA" w:rsidRDefault="00955348" w:rsidP="00EF724B">
      <w:pPr>
        <w:shd w:val="clear" w:color="auto" w:fill="FFFFFF"/>
        <w:spacing w:after="300" w:line="288" w:lineRule="auto"/>
        <w:ind w:firstLine="708"/>
        <w:jc w:val="both"/>
        <w:rPr>
          <w:rFonts w:ascii="Arial" w:eastAsia="Times New Roman" w:hAnsi="Arial" w:cs="Arial"/>
          <w:color w:val="0AAB8A"/>
          <w:lang w:eastAsia="es-ES"/>
        </w:rPr>
      </w:pPr>
      <w:r>
        <w:rPr>
          <w:rFonts w:ascii="Arial" w:eastAsia="Times New Roman" w:hAnsi="Arial" w:cs="Arial"/>
          <w:b/>
          <w:bCs/>
          <w:color w:val="0AAB8A"/>
          <w:lang w:eastAsia="es-ES"/>
        </w:rPr>
        <w:t>Formentera, 8 de mayo</w:t>
      </w:r>
      <w:r w:rsidR="00205DE8" w:rsidRPr="00DC28E0">
        <w:rPr>
          <w:rFonts w:ascii="Arial" w:eastAsia="Times New Roman" w:hAnsi="Arial" w:cs="Arial"/>
          <w:b/>
          <w:bCs/>
          <w:color w:val="0AAB8A"/>
          <w:lang w:eastAsia="es-ES"/>
        </w:rPr>
        <w:t xml:space="preserve"> de 2024.-</w:t>
      </w:r>
      <w:r w:rsidR="00205DE8">
        <w:rPr>
          <w:rFonts w:ascii="Arial" w:eastAsia="Times New Roman" w:hAnsi="Arial" w:cs="Arial"/>
          <w:b/>
          <w:bCs/>
          <w:color w:val="474E5D"/>
          <w:lang w:eastAsia="es-ES"/>
        </w:rPr>
        <w:t xml:space="preserve">  </w:t>
      </w:r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>Formentera Zen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 celebra su décima edición los días </w:t>
      </w:r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>17, 18 y 19 de mayo.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 Este evento, impulsado por el </w:t>
      </w:r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>área de Turismo del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 </w:t>
      </w:r>
      <w:proofErr w:type="spellStart"/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>Consell</w:t>
      </w:r>
      <w:proofErr w:type="spellEnd"/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 xml:space="preserve"> Insular de Formentera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, tiene el objetivo de promover la cultu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ra del bienestar 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y permite disfrutar</w:t>
      </w:r>
      <w:r w:rsidR="00205DE8">
        <w:rPr>
          <w:rFonts w:ascii="Arial" w:eastAsia="Times New Roman" w:hAnsi="Arial" w:cs="Arial"/>
          <w:color w:val="474E5D"/>
          <w:lang w:eastAsia="es-ES"/>
        </w:rPr>
        <w:t>,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de la mano de los talentos </w:t>
      </w:r>
      <w:r w:rsidR="00EF724B">
        <w:rPr>
          <w:rFonts w:ascii="Arial" w:eastAsia="Times New Roman" w:hAnsi="Arial" w:cs="Arial"/>
          <w:color w:val="474E5D"/>
          <w:lang w:eastAsia="es-ES"/>
        </w:rPr>
        <w:t xml:space="preserve">locales y nacionales 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más prestigiosos</w:t>
      </w:r>
      <w:r w:rsidR="00205DE8">
        <w:rPr>
          <w:rFonts w:ascii="Arial" w:eastAsia="Times New Roman" w:hAnsi="Arial" w:cs="Arial"/>
          <w:color w:val="474E5D"/>
          <w:lang w:eastAsia="es-ES"/>
        </w:rPr>
        <w:t>,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de clases magistrales, talleres, </w:t>
      </w:r>
      <w:r w:rsidR="00C909BA" w:rsidRPr="00C909BA">
        <w:rPr>
          <w:rFonts w:ascii="Arial" w:eastAsia="Times New Roman" w:hAnsi="Arial" w:cs="Arial"/>
          <w:i/>
          <w:iCs/>
          <w:color w:val="474E5D"/>
          <w:lang w:eastAsia="es-ES"/>
        </w:rPr>
        <w:t xml:space="preserve">workshops, </w:t>
      </w:r>
      <w:proofErr w:type="spellStart"/>
      <w:r w:rsidR="00C909BA" w:rsidRPr="00C909BA">
        <w:rPr>
          <w:rFonts w:ascii="Arial" w:eastAsia="Times New Roman" w:hAnsi="Arial" w:cs="Arial"/>
          <w:i/>
          <w:iCs/>
          <w:color w:val="474E5D"/>
          <w:lang w:eastAsia="es-ES"/>
        </w:rPr>
        <w:t>showcookings</w:t>
      </w:r>
      <w:proofErr w:type="spellEnd"/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 y charlas sobre hábitos saludables, psicología, nutrición, fitness, </w:t>
      </w:r>
      <w:proofErr w:type="spellStart"/>
      <w:r w:rsidR="00C909BA" w:rsidRPr="00C909BA">
        <w:rPr>
          <w:rFonts w:ascii="Arial" w:eastAsia="Times New Roman" w:hAnsi="Arial" w:cs="Arial"/>
          <w:color w:val="474E5D"/>
          <w:lang w:eastAsia="es-ES"/>
        </w:rPr>
        <w:t>psiconeuroinmunología</w:t>
      </w:r>
      <w:proofErr w:type="spellEnd"/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, </w:t>
      </w:r>
      <w:proofErr w:type="spellStart"/>
      <w:r w:rsidR="00C909BA" w:rsidRPr="00C909BA">
        <w:rPr>
          <w:rFonts w:ascii="Arial" w:eastAsia="Times New Roman" w:hAnsi="Arial" w:cs="Arial"/>
          <w:color w:val="474E5D"/>
          <w:lang w:eastAsia="es-ES"/>
        </w:rPr>
        <w:t>pilates</w:t>
      </w:r>
      <w:proofErr w:type="spellEnd"/>
      <w:r w:rsidR="00C909BA" w:rsidRPr="00C909BA">
        <w:rPr>
          <w:rFonts w:ascii="Arial" w:eastAsia="Times New Roman" w:hAnsi="Arial" w:cs="Arial"/>
          <w:color w:val="474E5D"/>
          <w:lang w:eastAsia="es-ES"/>
        </w:rPr>
        <w:t>, yoga, meditación, autocuidado y belleza, arte y sostenibilidad, inteligencia financiera, bienestar 360...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6" w:history="1">
        <w:r w:rsidR="00205DE8" w:rsidRPr="00DC28E0">
          <w:rPr>
            <w:rStyle w:val="Hipervnculo"/>
            <w:rFonts w:ascii="Arial" w:eastAsia="Times New Roman" w:hAnsi="Arial" w:cs="Arial"/>
            <w:b/>
            <w:color w:val="0AAB8A"/>
            <w:lang w:eastAsia="es-ES"/>
          </w:rPr>
          <w:t>Programa.</w:t>
        </w:r>
      </w:hyperlink>
    </w:p>
    <w:p w:rsidR="00E3105B" w:rsidRDefault="00205DE8" w:rsidP="00EF724B">
      <w:pPr>
        <w:shd w:val="clear" w:color="auto" w:fill="FFFFFF"/>
        <w:spacing w:after="300" w:line="288" w:lineRule="auto"/>
        <w:ind w:firstLine="708"/>
        <w:jc w:val="both"/>
        <w:rPr>
          <w:rFonts w:ascii="Arial" w:eastAsia="Times New Roman" w:hAnsi="Arial" w:cs="Arial"/>
          <w:color w:val="474E5D"/>
          <w:lang w:eastAsia="es-ES"/>
        </w:rPr>
      </w:pPr>
      <w:r>
        <w:rPr>
          <w:rFonts w:ascii="Arial" w:eastAsia="Times New Roman" w:hAnsi="Arial" w:cs="Arial"/>
          <w:color w:val="474E5D"/>
          <w:lang w:eastAsia="es-ES"/>
        </w:rPr>
        <w:t>Formentera Zen está de aniversario y, p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ara la próxima convocatoria</w:t>
      </w:r>
      <w:r>
        <w:rPr>
          <w:rFonts w:ascii="Arial" w:eastAsia="Times New Roman" w:hAnsi="Arial" w:cs="Arial"/>
          <w:color w:val="474E5D"/>
          <w:lang w:eastAsia="es-ES"/>
        </w:rPr>
        <w:t>,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se ha diseñado nuevamente un </w:t>
      </w:r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>programa que pone a las personas en el centro, con sesiones multidisciplinares donde se abarcan todas las dimensiones del ser humano 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(física, intelectual, medioambiental y social). Así, durante el evento participarán profesionales de la talla de: </w:t>
      </w:r>
      <w:hyperlink r:id="rId7" w:history="1">
        <w:proofErr w:type="spellStart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>Lae</w:t>
        </w:r>
        <w:proofErr w:type="spellEnd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 xml:space="preserve"> Sánchez,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periodista y escritora; </w:t>
      </w:r>
      <w:hyperlink r:id="rId8" w:history="1">
        <w:proofErr w:type="spellStart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>Magalí</w:t>
        </w:r>
        <w:proofErr w:type="spellEnd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 xml:space="preserve"> </w:t>
        </w:r>
        <w:proofErr w:type="spellStart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>Dalix</w:t>
        </w:r>
        <w:proofErr w:type="spellEnd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>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entrenadora personal y coach; </w:t>
      </w:r>
      <w:hyperlink r:id="rId9" w:history="1"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 xml:space="preserve">Sandra </w:t>
        </w:r>
        <w:proofErr w:type="spellStart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>Moñino</w:t>
        </w:r>
        <w:proofErr w:type="spellEnd"/>
        <w:r w:rsidR="00C909BA" w:rsidRPr="00C909BA">
          <w:rPr>
            <w:rStyle w:val="Hipervnculo"/>
            <w:rFonts w:ascii="Arial" w:eastAsia="Times New Roman" w:hAnsi="Arial" w:cs="Arial"/>
            <w:b/>
            <w:lang w:eastAsia="es-ES"/>
          </w:rPr>
          <w:t>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nutricionista integrativa; </w:t>
      </w:r>
      <w:hyperlink r:id="rId10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Joan Costa y Alberto</w:t>
        </w:r>
        <w:r w:rsidR="00EF724B">
          <w:rPr>
            <w:rStyle w:val="Hipervnculo"/>
            <w:rFonts w:ascii="Arial" w:eastAsia="Times New Roman" w:hAnsi="Arial" w:cs="Arial"/>
            <w:b/>
            <w:lang w:eastAsia="es-ES"/>
          </w:rPr>
          <w:t xml:space="preserve"> </w:t>
        </w:r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Morillo,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director y he</w:t>
      </w:r>
      <w:r>
        <w:rPr>
          <w:rFonts w:ascii="Arial" w:eastAsia="Times New Roman" w:hAnsi="Arial" w:cs="Arial"/>
          <w:color w:val="474E5D"/>
          <w:lang w:eastAsia="es-ES"/>
        </w:rPr>
        <w:t>ad chef del restaurante SOL;</w:t>
      </w:r>
      <w:r w:rsidR="00E3105B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11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Antonio Valenzuela,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fisioterapeuta, docente en </w:t>
      </w:r>
      <w:proofErr w:type="spellStart"/>
      <w:r w:rsidR="00C909BA" w:rsidRPr="00C909BA">
        <w:rPr>
          <w:rFonts w:ascii="Arial" w:eastAsia="Times New Roman" w:hAnsi="Arial" w:cs="Arial"/>
          <w:color w:val="474E5D"/>
          <w:lang w:eastAsia="es-ES"/>
        </w:rPr>
        <w:t>Psiconeuroinmunolog</w:t>
      </w:r>
      <w:r>
        <w:rPr>
          <w:rFonts w:ascii="Arial" w:eastAsia="Times New Roman" w:hAnsi="Arial" w:cs="Arial"/>
          <w:color w:val="474E5D"/>
          <w:lang w:eastAsia="es-ES"/>
        </w:rPr>
        <w:t>ía</w:t>
      </w:r>
      <w:proofErr w:type="spellEnd"/>
      <w:r>
        <w:rPr>
          <w:rFonts w:ascii="Arial" w:eastAsia="Times New Roman" w:hAnsi="Arial" w:cs="Arial"/>
          <w:color w:val="474E5D"/>
          <w:lang w:eastAsia="es-ES"/>
        </w:rPr>
        <w:t xml:space="preserve">, divulgador y conferencista; y </w:t>
      </w:r>
      <w:hyperlink r:id="rId12" w:history="1">
        <w:r w:rsidR="00EF724B">
          <w:rPr>
            <w:rStyle w:val="Hipervnculo"/>
            <w:rFonts w:ascii="Arial" w:eastAsia="Times New Roman" w:hAnsi="Arial" w:cs="Arial"/>
            <w:b/>
            <w:lang w:eastAsia="es-ES"/>
          </w:rPr>
          <w:t xml:space="preserve">Laura </w:t>
        </w:r>
        <w:r w:rsidRPr="00E3105B">
          <w:rPr>
            <w:rStyle w:val="Hipervnculo"/>
            <w:rFonts w:ascii="Arial" w:eastAsia="Times New Roman" w:hAnsi="Arial" w:cs="Arial"/>
            <w:b/>
            <w:lang w:eastAsia="es-ES"/>
          </w:rPr>
          <w:t>Andrés,</w:t>
        </w:r>
      </w:hyperlink>
      <w:r w:rsidRPr="00C909BA">
        <w:rPr>
          <w:rFonts w:ascii="Arial" w:eastAsia="Times New Roman" w:hAnsi="Arial" w:cs="Arial"/>
          <w:color w:val="474E5D"/>
          <w:lang w:eastAsia="es-ES"/>
        </w:rPr>
        <w:t xml:space="preserve"> pianista, compositora, concert</w:t>
      </w:r>
      <w:r>
        <w:rPr>
          <w:rFonts w:ascii="Arial" w:eastAsia="Times New Roman" w:hAnsi="Arial" w:cs="Arial"/>
          <w:color w:val="474E5D"/>
          <w:lang w:eastAsia="es-ES"/>
        </w:rPr>
        <w:t>ista y colaboradora televisiva.</w:t>
      </w:r>
    </w:p>
    <w:p w:rsidR="00C909BA" w:rsidRPr="00DC28E0" w:rsidRDefault="00E3105B" w:rsidP="00EF724B">
      <w:pPr>
        <w:shd w:val="clear" w:color="auto" w:fill="FFFFFF"/>
        <w:spacing w:after="300" w:line="288" w:lineRule="auto"/>
        <w:ind w:firstLine="708"/>
        <w:jc w:val="both"/>
        <w:rPr>
          <w:rFonts w:ascii="Arial" w:eastAsia="Times New Roman" w:hAnsi="Arial" w:cs="Arial"/>
          <w:b/>
          <w:color w:val="0AAB8A"/>
          <w:lang w:eastAsia="es-ES"/>
        </w:rPr>
      </w:pPr>
      <w:r>
        <w:rPr>
          <w:rFonts w:ascii="Arial" w:eastAsia="Times New Roman" w:hAnsi="Arial" w:cs="Arial"/>
          <w:color w:val="474E5D"/>
          <w:lang w:eastAsia="es-ES"/>
        </w:rPr>
        <w:t>Asimismo, Formentera Zen 2024 contará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 también</w:t>
      </w:r>
      <w:r>
        <w:rPr>
          <w:rFonts w:ascii="Arial" w:eastAsia="Times New Roman" w:hAnsi="Arial" w:cs="Arial"/>
          <w:color w:val="474E5D"/>
          <w:lang w:eastAsia="es-ES"/>
        </w:rPr>
        <w:t xml:space="preserve"> con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 la participación de:</w:t>
      </w:r>
      <w:r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13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 xml:space="preserve">Anna </w:t>
        </w:r>
        <w:proofErr w:type="spellStart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Reig</w:t>
        </w:r>
        <w:proofErr w:type="spellEnd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profesora de yoga y </w:t>
      </w:r>
      <w:proofErr w:type="spellStart"/>
      <w:r w:rsidR="00C909BA" w:rsidRPr="00C909BA">
        <w:rPr>
          <w:rFonts w:ascii="Arial" w:eastAsia="Times New Roman" w:hAnsi="Arial" w:cs="Arial"/>
          <w:color w:val="474E5D"/>
          <w:lang w:eastAsia="es-ES"/>
        </w:rPr>
        <w:t>co</w:t>
      </w:r>
      <w:proofErr w:type="spellEnd"/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fundadora de </w:t>
      </w:r>
      <w:proofErr w:type="spellStart"/>
      <w:r w:rsidR="00C909BA" w:rsidRPr="00E3105B">
        <w:rPr>
          <w:rFonts w:ascii="Arial" w:eastAsia="Times New Roman" w:hAnsi="Arial" w:cs="Arial"/>
          <w:i/>
          <w:color w:val="474E5D"/>
          <w:lang w:eastAsia="es-ES"/>
        </w:rPr>
        <w:t>Yogainformentera</w:t>
      </w:r>
      <w:proofErr w:type="spellEnd"/>
      <w:r w:rsidR="00C909BA" w:rsidRPr="00E3105B">
        <w:rPr>
          <w:rFonts w:ascii="Arial" w:eastAsia="Times New Roman" w:hAnsi="Arial" w:cs="Arial"/>
          <w:i/>
          <w:color w:val="474E5D"/>
          <w:lang w:eastAsia="es-ES"/>
        </w:rPr>
        <w:t>;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14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Gerard (Gi),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terapeuta transpersonal; </w:t>
      </w:r>
      <w:hyperlink r:id="rId15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José Manuel Martínez,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alquimista musical; </w:t>
      </w:r>
      <w:hyperlink r:id="rId16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 xml:space="preserve">Laia </w:t>
        </w:r>
        <w:proofErr w:type="spellStart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Nart</w:t>
        </w:r>
        <w:proofErr w:type="spellEnd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profesora de movimiento; </w:t>
      </w:r>
      <w:hyperlink r:id="rId17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 xml:space="preserve">Dra. </w:t>
        </w:r>
        <w:proofErr w:type="spellStart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Moshgan</w:t>
        </w:r>
        <w:proofErr w:type="spellEnd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 xml:space="preserve"> </w:t>
        </w:r>
        <w:proofErr w:type="spellStart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Mahrami</w:t>
        </w:r>
        <w:proofErr w:type="spellEnd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médico estético y Premio Nacional de Medicina Estética; </w:t>
      </w:r>
      <w:hyperlink r:id="rId18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 xml:space="preserve">Sol </w:t>
        </w:r>
        <w:proofErr w:type="spellStart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Courreges</w:t>
        </w:r>
        <w:proofErr w:type="spellEnd"/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artista; </w:t>
      </w:r>
      <w:hyperlink r:id="rId19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Nieves Villena,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economista, coach y educadora financiera;</w:t>
      </w:r>
      <w:r>
        <w:rPr>
          <w:rFonts w:ascii="Arial" w:eastAsia="Times New Roman" w:hAnsi="Arial" w:cs="Arial"/>
          <w:color w:val="474E5D"/>
          <w:lang w:eastAsia="es-ES"/>
        </w:rPr>
        <w:t xml:space="preserve"> y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20" w:history="1">
        <w:r w:rsidR="00C909BA" w:rsidRPr="00E3105B">
          <w:rPr>
            <w:rStyle w:val="Hipervnculo"/>
            <w:rFonts w:ascii="Arial" w:eastAsia="Times New Roman" w:hAnsi="Arial" w:cs="Arial"/>
            <w:b/>
            <w:lang w:eastAsia="es-ES"/>
          </w:rPr>
          <w:t>Alicia González,</w:t>
        </w:r>
      </w:hyperlink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psicóloga, escritora y conferenciante.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 </w:t>
      </w:r>
      <w:r w:rsidR="00205DE8" w:rsidRPr="00C909BA">
        <w:rPr>
          <w:rFonts w:ascii="Arial" w:eastAsia="Times New Roman" w:hAnsi="Arial" w:cs="Arial"/>
          <w:color w:val="474E5D"/>
          <w:lang w:eastAsia="es-ES"/>
        </w:rPr>
        <w:t>Entre todos los ponentes participantes en esta edición se supera el </w:t>
      </w:r>
      <w:r w:rsidR="00205DE8">
        <w:rPr>
          <w:rFonts w:ascii="Arial" w:eastAsia="Times New Roman" w:hAnsi="Arial" w:cs="Arial"/>
          <w:b/>
          <w:bCs/>
          <w:color w:val="474E5D"/>
          <w:lang w:eastAsia="es-ES"/>
        </w:rPr>
        <w:t>millón seiscientos mil</w:t>
      </w:r>
      <w:r w:rsidR="00205DE8" w:rsidRPr="00C909BA">
        <w:rPr>
          <w:rFonts w:ascii="Arial" w:eastAsia="Times New Roman" w:hAnsi="Arial" w:cs="Arial"/>
          <w:b/>
          <w:bCs/>
          <w:color w:val="474E5D"/>
          <w:lang w:eastAsia="es-ES"/>
        </w:rPr>
        <w:t xml:space="preserve"> de seguidores en redes sociales,</w:t>
      </w:r>
      <w:r w:rsidR="00205DE8" w:rsidRPr="00C909BA">
        <w:rPr>
          <w:rFonts w:ascii="Arial" w:eastAsia="Times New Roman" w:hAnsi="Arial" w:cs="Arial"/>
          <w:color w:val="474E5D"/>
          <w:lang w:eastAsia="es-ES"/>
        </w:rPr>
        <w:t> entre los que divulgan claves fundamentales de bienestar para vivir de una manera más sana, saludable y equilibrada.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21" w:history="1">
        <w:r w:rsidR="00205DE8" w:rsidRPr="00DC28E0">
          <w:rPr>
            <w:rStyle w:val="Hipervnculo"/>
            <w:rFonts w:ascii="Arial" w:eastAsia="Times New Roman" w:hAnsi="Arial" w:cs="Arial"/>
            <w:b/>
            <w:color w:val="0AAB8A"/>
            <w:lang w:eastAsia="es-ES"/>
          </w:rPr>
          <w:t>Talentos.</w:t>
        </w:r>
      </w:hyperlink>
    </w:p>
    <w:p w:rsidR="00E212F8" w:rsidRPr="00DC28E0" w:rsidRDefault="00E212F8" w:rsidP="00EF724B">
      <w:pPr>
        <w:shd w:val="clear" w:color="auto" w:fill="FFFFFF"/>
        <w:spacing w:after="300" w:line="288" w:lineRule="auto"/>
        <w:ind w:firstLine="708"/>
        <w:jc w:val="both"/>
        <w:rPr>
          <w:rFonts w:ascii="Arial" w:eastAsia="Times New Roman" w:hAnsi="Arial" w:cs="Arial"/>
          <w:b/>
          <w:iCs/>
          <w:color w:val="0AAB8A"/>
          <w:lang w:eastAsia="es-ES"/>
        </w:rPr>
      </w:pPr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No te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 quieras mucho, quiérete mejor; </w:t>
      </w:r>
      <w:r w:rsidR="00955348">
        <w:rPr>
          <w:rFonts w:ascii="Arial" w:eastAsia="Times New Roman" w:hAnsi="Arial" w:cs="Arial"/>
          <w:i/>
          <w:iCs/>
          <w:color w:val="474E5D"/>
          <w:lang w:eastAsia="es-ES"/>
        </w:rPr>
        <w:t>REM (Respira, entrena, medita)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 (fitness); </w:t>
      </w:r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Alimentación antiinflamatoria: tu aliada para reducir la inflamación, per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der peso y tratar enfermedades; </w:t>
      </w:r>
      <w:r w:rsidR="00955348">
        <w:rPr>
          <w:rFonts w:ascii="Arial" w:eastAsia="Times New Roman" w:hAnsi="Arial" w:cs="Arial"/>
          <w:i/>
          <w:iCs/>
          <w:color w:val="474E5D"/>
          <w:lang w:eastAsia="es-ES"/>
        </w:rPr>
        <w:t>Pesca sostenible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; </w:t>
      </w:r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 xml:space="preserve">Activa tus mitocondrias y 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desata la fuerza que hay en ti; </w:t>
      </w:r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Música, creatividad, emoc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ión y bienestar; </w:t>
      </w:r>
      <w:proofErr w:type="spellStart"/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Holistic</w:t>
      </w:r>
      <w:proofErr w:type="spellEnd"/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 xml:space="preserve"> </w:t>
      </w:r>
      <w:proofErr w:type="spellStart"/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experience</w:t>
      </w:r>
      <w:proofErr w:type="spellEnd"/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 </w:t>
      </w:r>
      <w:r w:rsidRPr="00E212F8">
        <w:rPr>
          <w:rFonts w:ascii="Arial" w:eastAsia="Times New Roman" w:hAnsi="Arial" w:cs="Arial"/>
          <w:iCs/>
          <w:color w:val="474E5D"/>
          <w:lang w:eastAsia="es-ES"/>
        </w:rPr>
        <w:t xml:space="preserve">(yoga, meditación y baño </w:t>
      </w:r>
      <w:r w:rsidRPr="00E212F8">
        <w:rPr>
          <w:rFonts w:ascii="Arial" w:eastAsia="Times New Roman" w:hAnsi="Arial" w:cs="Arial"/>
          <w:iCs/>
          <w:color w:val="474E5D"/>
          <w:lang w:eastAsia="es-ES"/>
        </w:rPr>
        <w:lastRenderedPageBreak/>
        <w:t>musical);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 P</w:t>
      </w:r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ilates, la m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agia de la conciencia corporal; </w:t>
      </w:r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Cómo conseguir tu mejor versión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; Arte y sostenibilidad; Inteligencia financiera; y </w:t>
      </w:r>
      <w:r w:rsidRPr="00E212F8">
        <w:rPr>
          <w:rFonts w:ascii="Arial" w:eastAsia="Times New Roman" w:hAnsi="Arial" w:cs="Arial"/>
          <w:i/>
          <w:iCs/>
          <w:color w:val="474E5D"/>
          <w:lang w:eastAsia="es-ES"/>
        </w:rPr>
        <w:t>Bie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>nestar 360, transforma tu vida</w:t>
      </w:r>
      <w:r w:rsidR="00205DE8">
        <w:rPr>
          <w:rFonts w:ascii="Arial" w:eastAsia="Times New Roman" w:hAnsi="Arial" w:cs="Arial"/>
          <w:i/>
          <w:iCs/>
          <w:color w:val="474E5D"/>
          <w:lang w:eastAsia="es-ES"/>
        </w:rPr>
        <w:t>,</w:t>
      </w:r>
      <w:r>
        <w:rPr>
          <w:rFonts w:ascii="Arial" w:eastAsia="Times New Roman" w:hAnsi="Arial" w:cs="Arial"/>
          <w:i/>
          <w:iCs/>
          <w:color w:val="474E5D"/>
          <w:lang w:eastAsia="es-ES"/>
        </w:rPr>
        <w:t xml:space="preserve"> </w:t>
      </w:r>
      <w:r>
        <w:rPr>
          <w:rFonts w:ascii="Arial" w:eastAsia="Times New Roman" w:hAnsi="Arial" w:cs="Arial"/>
          <w:iCs/>
          <w:color w:val="474E5D"/>
          <w:lang w:eastAsia="es-ES"/>
        </w:rPr>
        <w:t xml:space="preserve">son las sesiones previstas en Formentera Zen 2024 con las que aprender claves fundamentales de autocuidado para poner en práctica en nuestro día a día. </w:t>
      </w:r>
      <w:hyperlink r:id="rId22" w:history="1">
        <w:r w:rsidRPr="00DC28E0">
          <w:rPr>
            <w:rStyle w:val="Hipervnculo"/>
            <w:rFonts w:ascii="Arial" w:eastAsia="Times New Roman" w:hAnsi="Arial" w:cs="Arial"/>
            <w:b/>
            <w:iCs/>
            <w:color w:val="0AAB8A"/>
            <w:lang w:eastAsia="es-ES"/>
          </w:rPr>
          <w:t>Sesiones.</w:t>
        </w:r>
      </w:hyperlink>
    </w:p>
    <w:p w:rsidR="00C909BA" w:rsidRPr="00C909BA" w:rsidRDefault="00C909BA" w:rsidP="00EF724B">
      <w:pPr>
        <w:shd w:val="clear" w:color="auto" w:fill="FFFFFF"/>
        <w:spacing w:after="300" w:line="288" w:lineRule="auto"/>
        <w:ind w:firstLine="708"/>
        <w:jc w:val="both"/>
        <w:rPr>
          <w:rFonts w:ascii="Arial" w:eastAsia="Times New Roman" w:hAnsi="Arial" w:cs="Arial"/>
          <w:color w:val="474E5D"/>
          <w:lang w:eastAsia="es-ES"/>
        </w:rPr>
      </w:pPr>
      <w:r w:rsidRPr="00C909BA">
        <w:rPr>
          <w:rFonts w:ascii="Arial" w:eastAsia="Times New Roman" w:hAnsi="Arial" w:cs="Arial"/>
          <w:color w:val="474E5D"/>
          <w:lang w:eastAsia="es-ES"/>
        </w:rPr>
        <w:t xml:space="preserve">Para la organización integral </w:t>
      </w:r>
      <w:r w:rsidR="00205DE8">
        <w:rPr>
          <w:rFonts w:ascii="Arial" w:eastAsia="Times New Roman" w:hAnsi="Arial" w:cs="Arial"/>
          <w:color w:val="474E5D"/>
          <w:lang w:eastAsia="es-ES"/>
        </w:rPr>
        <w:t>del evento</w:t>
      </w:r>
      <w:r w:rsidRPr="00C909BA">
        <w:rPr>
          <w:rFonts w:ascii="Arial" w:eastAsia="Times New Roman" w:hAnsi="Arial" w:cs="Arial"/>
          <w:color w:val="474E5D"/>
          <w:lang w:eastAsia="es-ES"/>
        </w:rPr>
        <w:t> se cuenta</w:t>
      </w:r>
      <w:r w:rsidR="00E212F8">
        <w:rPr>
          <w:rFonts w:ascii="Arial" w:eastAsia="Times New Roman" w:hAnsi="Arial" w:cs="Arial"/>
          <w:color w:val="474E5D"/>
          <w:lang w:eastAsia="es-ES"/>
        </w:rPr>
        <w:t>, nuevamente,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 con la empresa</w:t>
      </w:r>
      <w:r w:rsidRPr="00C909BA">
        <w:rPr>
          <w:rFonts w:ascii="Arial" w:eastAsia="Times New Roman" w:hAnsi="Arial" w:cs="Arial"/>
          <w:color w:val="474E5D"/>
          <w:lang w:eastAsia="es-ES"/>
        </w:rPr>
        <w:t xml:space="preserve"> de servicios de bienestar a nivel holístico</w:t>
      </w:r>
      <w:r w:rsidR="00E212F8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23" w:history="1">
        <w:r w:rsidR="00E212F8" w:rsidRPr="00E212F8">
          <w:rPr>
            <w:rStyle w:val="Hipervnculo"/>
            <w:rFonts w:ascii="Arial" w:eastAsia="Times New Roman" w:hAnsi="Arial" w:cs="Arial"/>
            <w:b/>
            <w:lang w:eastAsia="es-ES"/>
          </w:rPr>
          <w:t>Puro Bienestar</w:t>
        </w:r>
      </w:hyperlink>
      <w:r w:rsidR="00E212F8">
        <w:rPr>
          <w:rFonts w:ascii="Arial" w:eastAsia="Times New Roman" w:hAnsi="Arial" w:cs="Arial"/>
          <w:color w:val="474E5D"/>
          <w:lang w:eastAsia="es-ES"/>
        </w:rPr>
        <w:t xml:space="preserve"> y se</w:t>
      </w:r>
      <w:r w:rsidR="00205DE8">
        <w:rPr>
          <w:rFonts w:ascii="Arial" w:eastAsia="Times New Roman" w:hAnsi="Arial" w:cs="Arial"/>
          <w:color w:val="474E5D"/>
          <w:lang w:eastAsia="es-ES"/>
        </w:rPr>
        <w:t xml:space="preserve"> ha seleccionado como sede</w:t>
      </w:r>
      <w:r w:rsidRPr="00C909BA">
        <w:rPr>
          <w:rFonts w:ascii="Arial" w:eastAsia="Times New Roman" w:hAnsi="Arial" w:cs="Arial"/>
          <w:color w:val="474E5D"/>
          <w:lang w:eastAsia="es-ES"/>
        </w:rPr>
        <w:t> </w:t>
      </w:r>
      <w:proofErr w:type="spellStart"/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fldChar w:fldCharType="begin"/>
      </w:r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instrText xml:space="preserve"> HYPERLINK "https://geckobeachclub.com/" \t "_blank" </w:instrText>
      </w:r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fldChar w:fldCharType="separate"/>
      </w:r>
      <w:r w:rsidRPr="00FF4E5D">
        <w:rPr>
          <w:rStyle w:val="Hipervnculo"/>
          <w:rFonts w:ascii="Arial" w:eastAsia="Times New Roman" w:hAnsi="Arial" w:cs="Arial"/>
          <w:b/>
          <w:bCs/>
          <w:lang w:eastAsia="es-ES"/>
        </w:rPr>
        <w:t>Gecko</w:t>
      </w:r>
      <w:proofErr w:type="spellEnd"/>
      <w:r w:rsidRPr="00FF4E5D">
        <w:rPr>
          <w:rStyle w:val="Hipervnculo"/>
          <w:rFonts w:ascii="Arial" w:eastAsia="Times New Roman" w:hAnsi="Arial" w:cs="Arial"/>
          <w:b/>
          <w:bCs/>
          <w:lang w:eastAsia="es-ES"/>
        </w:rPr>
        <w:t xml:space="preserve"> Hotel &amp; Beach Club, </w:t>
      </w:r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fldChar w:fldCharType="end"/>
      </w:r>
      <w:r w:rsidRPr="00C909BA">
        <w:rPr>
          <w:rFonts w:ascii="Arial" w:eastAsia="Times New Roman" w:hAnsi="Arial" w:cs="Arial"/>
          <w:color w:val="474E5D"/>
          <w:lang w:eastAsia="es-ES"/>
        </w:rPr>
        <w:t xml:space="preserve">espacio que potencia el disfrute de un estilo de vida saludable frente a las aguas turquesas de la playa de </w:t>
      </w:r>
      <w:proofErr w:type="spellStart"/>
      <w:r w:rsidRPr="00C909BA">
        <w:rPr>
          <w:rFonts w:ascii="Arial" w:eastAsia="Times New Roman" w:hAnsi="Arial" w:cs="Arial"/>
          <w:color w:val="474E5D"/>
          <w:lang w:eastAsia="es-ES"/>
        </w:rPr>
        <w:t>Migjorn</w:t>
      </w:r>
      <w:proofErr w:type="spellEnd"/>
      <w:r w:rsidRPr="00C909BA">
        <w:rPr>
          <w:rFonts w:ascii="Arial" w:eastAsia="Times New Roman" w:hAnsi="Arial" w:cs="Arial"/>
          <w:color w:val="474E5D"/>
          <w:lang w:eastAsia="es-ES"/>
        </w:rPr>
        <w:t xml:space="preserve"> de Formentera.</w:t>
      </w:r>
    </w:p>
    <w:p w:rsidR="00A5289D" w:rsidRDefault="00205DE8" w:rsidP="00EF724B">
      <w:pPr>
        <w:shd w:val="clear" w:color="auto" w:fill="FFFFFF"/>
        <w:spacing w:after="300" w:line="288" w:lineRule="auto"/>
        <w:ind w:firstLine="708"/>
        <w:jc w:val="both"/>
        <w:rPr>
          <w:rFonts w:ascii="Arial" w:eastAsia="Times New Roman" w:hAnsi="Arial" w:cs="Arial"/>
          <w:b/>
          <w:color w:val="0AAB8A"/>
          <w:lang w:eastAsia="es-ES"/>
        </w:rPr>
      </w:pPr>
      <w:r>
        <w:rPr>
          <w:rFonts w:ascii="Arial" w:eastAsia="Times New Roman" w:hAnsi="Arial" w:cs="Arial"/>
          <w:color w:val="474E5D"/>
          <w:lang w:eastAsia="es-ES"/>
        </w:rPr>
        <w:t xml:space="preserve">Formentera Zen 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cuenta</w:t>
      </w:r>
      <w:r>
        <w:rPr>
          <w:rFonts w:ascii="Arial" w:eastAsia="Times New Roman" w:hAnsi="Arial" w:cs="Arial"/>
          <w:color w:val="474E5D"/>
          <w:lang w:eastAsia="es-ES"/>
        </w:rPr>
        <w:t>, además,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con otros valiosos </w:t>
      </w:r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>patrocinadores y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 </w:t>
      </w:r>
      <w:r w:rsidR="00C909BA" w:rsidRPr="00C909BA">
        <w:rPr>
          <w:rFonts w:ascii="Arial" w:eastAsia="Times New Roman" w:hAnsi="Arial" w:cs="Arial"/>
          <w:b/>
          <w:bCs/>
          <w:color w:val="474E5D"/>
          <w:lang w:eastAsia="es-ES"/>
        </w:rPr>
        <w:t>colaboradores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 que apuestan por este evento de bienestar integral (cuerpo, mente y entorno) y facilitan la asistencia de sus participantes, como</w:t>
      </w:r>
      <w:r w:rsidR="00C70CAE" w:rsidRPr="00C70CAE">
        <w:rPr>
          <w:rFonts w:ascii="Arial" w:eastAsia="Times New Roman" w:hAnsi="Arial" w:cs="Arial"/>
          <w:color w:val="474E5D"/>
          <w:lang w:eastAsia="es-ES"/>
        </w:rPr>
        <w:t xml:space="preserve"> </w:t>
      </w:r>
      <w:r w:rsidR="00955348">
        <w:rPr>
          <w:rFonts w:ascii="Arial" w:eastAsia="Times New Roman" w:hAnsi="Arial" w:cs="Arial"/>
          <w:color w:val="474E5D"/>
          <w:lang w:eastAsia="es-ES"/>
        </w:rPr>
        <w:t xml:space="preserve">la empresa </w:t>
      </w:r>
      <w:hyperlink r:id="rId24" w:history="1">
        <w:proofErr w:type="spellStart"/>
        <w:r w:rsidR="00955348" w:rsidRPr="00955348">
          <w:rPr>
            <w:rStyle w:val="Hipervnculo"/>
            <w:rFonts w:ascii="Arial" w:eastAsia="Times New Roman" w:hAnsi="Arial" w:cs="Arial"/>
            <w:b/>
            <w:lang w:eastAsia="es-ES"/>
          </w:rPr>
          <w:t>Cabreiroá</w:t>
        </w:r>
        <w:proofErr w:type="spellEnd"/>
      </w:hyperlink>
      <w:r w:rsidR="00955348">
        <w:rPr>
          <w:rFonts w:ascii="Arial" w:eastAsia="Times New Roman" w:hAnsi="Arial" w:cs="Arial"/>
          <w:color w:val="474E5D"/>
          <w:lang w:eastAsia="es-ES"/>
        </w:rPr>
        <w:t xml:space="preserve">, </w:t>
      </w:r>
      <w:r w:rsidR="00C70CAE" w:rsidRPr="00C909BA">
        <w:rPr>
          <w:rFonts w:ascii="Arial" w:eastAsia="Times New Roman" w:hAnsi="Arial" w:cs="Arial"/>
          <w:color w:val="474E5D"/>
          <w:lang w:eastAsia="es-ES"/>
        </w:rPr>
        <w:t>los alojamientos del </w:t>
      </w:r>
      <w:r w:rsidR="00C70CAE" w:rsidRPr="00E906CC">
        <w:rPr>
          <w:rFonts w:ascii="Arial" w:eastAsia="Times New Roman" w:hAnsi="Arial" w:cs="Arial"/>
          <w:b/>
          <w:bCs/>
          <w:lang w:eastAsia="es-ES"/>
        </w:rPr>
        <w:t xml:space="preserve">Grupo </w:t>
      </w:r>
      <w:hyperlink r:id="rId25" w:history="1">
        <w:r w:rsidR="00C70CAE" w:rsidRPr="00E906CC">
          <w:rPr>
            <w:rStyle w:val="Hipervnculo"/>
            <w:rFonts w:ascii="Arial" w:eastAsia="Times New Roman" w:hAnsi="Arial" w:cs="Arial"/>
            <w:b/>
            <w:bCs/>
            <w:lang w:eastAsia="es-ES"/>
          </w:rPr>
          <w:t>Cala Saona</w:t>
        </w:r>
      </w:hyperlink>
      <w:r w:rsidR="00E906CC">
        <w:rPr>
          <w:rFonts w:ascii="Arial" w:eastAsia="Times New Roman" w:hAnsi="Arial" w:cs="Arial"/>
          <w:lang w:eastAsia="es-ES"/>
        </w:rPr>
        <w:t>;</w:t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> la naviera </w:t>
      </w:r>
      <w:proofErr w:type="spellStart"/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fldChar w:fldCharType="begin"/>
      </w:r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instrText xml:space="preserve"> HYPERLINK "https://www.trasmapi.com/" \t "_blank" </w:instrText>
      </w:r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fldChar w:fldCharType="separate"/>
      </w:r>
      <w:r w:rsidR="00C909BA" w:rsidRPr="00FF4E5D">
        <w:rPr>
          <w:rStyle w:val="Hipervnculo"/>
          <w:rFonts w:ascii="Arial" w:eastAsia="Times New Roman" w:hAnsi="Arial" w:cs="Arial"/>
          <w:b/>
          <w:bCs/>
          <w:lang w:eastAsia="es-ES"/>
        </w:rPr>
        <w:t>Trasmapi</w:t>
      </w:r>
      <w:proofErr w:type="spellEnd"/>
      <w:r w:rsidR="00FF4E5D" w:rsidRPr="00FF4E5D">
        <w:rPr>
          <w:rStyle w:val="Hipervnculo"/>
          <w:rFonts w:ascii="Arial" w:eastAsia="Times New Roman" w:hAnsi="Arial" w:cs="Arial"/>
          <w:lang w:eastAsia="es-ES"/>
        </w:rPr>
        <w:t>,</w:t>
      </w:r>
      <w:r w:rsidR="00FF4E5D">
        <w:rPr>
          <w:rFonts w:ascii="Arial" w:eastAsia="Times New Roman" w:hAnsi="Arial" w:cs="Arial"/>
          <w:b/>
          <w:bCs/>
          <w:color w:val="0AAB8A"/>
          <w:lang w:eastAsia="es-ES"/>
        </w:rPr>
        <w:fldChar w:fldCharType="end"/>
      </w:r>
      <w:r w:rsidR="00C909BA" w:rsidRPr="00C909BA">
        <w:rPr>
          <w:rFonts w:ascii="Arial" w:eastAsia="Times New Roman" w:hAnsi="Arial" w:cs="Arial"/>
          <w:color w:val="474E5D"/>
          <w:lang w:eastAsia="es-ES"/>
        </w:rPr>
        <w:t xml:space="preserve"> </w:t>
      </w:r>
      <w:r w:rsidR="00FF4E5D">
        <w:rPr>
          <w:rFonts w:ascii="Arial" w:eastAsia="Times New Roman" w:hAnsi="Arial" w:cs="Arial"/>
          <w:color w:val="474E5D"/>
          <w:lang w:eastAsia="es-ES"/>
        </w:rPr>
        <w:t xml:space="preserve">la tienda online de productos </w:t>
      </w:r>
      <w:proofErr w:type="spellStart"/>
      <w:r w:rsidR="00FF4E5D">
        <w:rPr>
          <w:rFonts w:ascii="Arial" w:eastAsia="Times New Roman" w:hAnsi="Arial" w:cs="Arial"/>
          <w:color w:val="474E5D"/>
          <w:lang w:eastAsia="es-ES"/>
        </w:rPr>
        <w:t>probióticos</w:t>
      </w:r>
      <w:proofErr w:type="spellEnd"/>
      <w:r w:rsidR="00FF4E5D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26" w:history="1">
        <w:proofErr w:type="spellStart"/>
        <w:r w:rsidR="00FF4E5D" w:rsidRPr="00FF4E5D">
          <w:rPr>
            <w:rStyle w:val="Hipervnculo"/>
            <w:rFonts w:ascii="Arial" w:eastAsia="Times New Roman" w:hAnsi="Arial" w:cs="Arial"/>
            <w:b/>
            <w:lang w:eastAsia="es-ES"/>
          </w:rPr>
          <w:t>Nutribiótica</w:t>
        </w:r>
        <w:proofErr w:type="spellEnd"/>
      </w:hyperlink>
      <w:r w:rsidR="00592BDB">
        <w:rPr>
          <w:rFonts w:ascii="Arial" w:eastAsia="Times New Roman" w:hAnsi="Arial" w:cs="Arial"/>
          <w:b/>
          <w:color w:val="474E5D"/>
          <w:lang w:eastAsia="es-ES"/>
        </w:rPr>
        <w:t xml:space="preserve">; </w:t>
      </w:r>
      <w:r w:rsidR="00592BDB">
        <w:rPr>
          <w:rFonts w:ascii="Arial" w:eastAsia="Times New Roman" w:hAnsi="Arial" w:cs="Arial"/>
          <w:color w:val="474E5D"/>
          <w:lang w:eastAsia="es-ES"/>
        </w:rPr>
        <w:t xml:space="preserve">la compañía de esterillas </w:t>
      </w:r>
      <w:r w:rsidR="00592BDB" w:rsidRPr="00C70CAE">
        <w:rPr>
          <w:rFonts w:ascii="Arial" w:eastAsia="Times New Roman" w:hAnsi="Arial" w:cs="Arial"/>
          <w:i/>
          <w:color w:val="474E5D"/>
          <w:lang w:eastAsia="es-ES"/>
        </w:rPr>
        <w:t>eco-</w:t>
      </w:r>
      <w:proofErr w:type="spellStart"/>
      <w:r w:rsidR="00592BDB" w:rsidRPr="00C70CAE">
        <w:rPr>
          <w:rFonts w:ascii="Arial" w:eastAsia="Times New Roman" w:hAnsi="Arial" w:cs="Arial"/>
          <w:i/>
          <w:color w:val="474E5D"/>
          <w:lang w:eastAsia="es-ES"/>
        </w:rPr>
        <w:t>friendly</w:t>
      </w:r>
      <w:proofErr w:type="spellEnd"/>
      <w:r w:rsidR="00592BDB">
        <w:rPr>
          <w:rFonts w:ascii="Arial" w:eastAsia="Times New Roman" w:hAnsi="Arial" w:cs="Arial"/>
          <w:color w:val="474E5D"/>
          <w:lang w:eastAsia="es-ES"/>
        </w:rPr>
        <w:t xml:space="preserve"> </w:t>
      </w:r>
      <w:hyperlink r:id="rId27" w:history="1">
        <w:proofErr w:type="spellStart"/>
        <w:r w:rsidR="00592BDB" w:rsidRPr="00592BDB">
          <w:rPr>
            <w:rStyle w:val="Hipervnculo"/>
            <w:rFonts w:ascii="Arial" w:eastAsia="Times New Roman" w:hAnsi="Arial" w:cs="Arial"/>
            <w:b/>
            <w:lang w:eastAsia="es-ES"/>
          </w:rPr>
          <w:t>Mathub</w:t>
        </w:r>
        <w:proofErr w:type="spellEnd"/>
      </w:hyperlink>
      <w:r w:rsidR="00592BDB">
        <w:rPr>
          <w:rFonts w:ascii="Arial" w:eastAsia="Times New Roman" w:hAnsi="Arial" w:cs="Arial"/>
          <w:color w:val="474E5D"/>
          <w:lang w:eastAsia="es-ES"/>
        </w:rPr>
        <w:t xml:space="preserve">; </w:t>
      </w:r>
      <w:r w:rsidR="00C70CAE">
        <w:rPr>
          <w:rFonts w:ascii="Arial" w:eastAsia="Times New Roman" w:hAnsi="Arial" w:cs="Arial"/>
          <w:color w:val="474E5D"/>
          <w:lang w:eastAsia="es-ES"/>
        </w:rPr>
        <w:t>y</w:t>
      </w:r>
      <w:r w:rsidR="00FF4E5D">
        <w:rPr>
          <w:rFonts w:ascii="Arial" w:eastAsia="Times New Roman" w:hAnsi="Arial" w:cs="Arial"/>
          <w:color w:val="474E5D"/>
          <w:lang w:eastAsia="es-ES"/>
        </w:rPr>
        <w:t xml:space="preserve"> la firma de cosmética </w:t>
      </w:r>
      <w:hyperlink r:id="rId28" w:history="1">
        <w:r w:rsidR="00FF4E5D" w:rsidRPr="00FF4E5D">
          <w:rPr>
            <w:rStyle w:val="Hipervnculo"/>
            <w:rFonts w:ascii="Arial" w:eastAsia="Times New Roman" w:hAnsi="Arial" w:cs="Arial"/>
            <w:b/>
            <w:lang w:eastAsia="es-ES"/>
          </w:rPr>
          <w:t xml:space="preserve">Etnia </w:t>
        </w:r>
        <w:proofErr w:type="spellStart"/>
        <w:r w:rsidR="00FF4E5D" w:rsidRPr="00FF4E5D">
          <w:rPr>
            <w:rStyle w:val="Hipervnculo"/>
            <w:rFonts w:ascii="Arial" w:eastAsia="Times New Roman" w:hAnsi="Arial" w:cs="Arial"/>
            <w:b/>
            <w:lang w:eastAsia="es-ES"/>
          </w:rPr>
          <w:t>Cosmetics</w:t>
        </w:r>
        <w:proofErr w:type="spellEnd"/>
        <w:r w:rsidR="00FF4E5D" w:rsidRPr="00FF4E5D">
          <w:rPr>
            <w:rStyle w:val="Hipervnculo"/>
            <w:rFonts w:ascii="Arial" w:eastAsia="Times New Roman" w:hAnsi="Arial" w:cs="Arial"/>
            <w:b/>
            <w:lang w:eastAsia="es-ES"/>
          </w:rPr>
          <w:t>,</w:t>
        </w:r>
      </w:hyperlink>
      <w:r w:rsidR="00FF4E5D">
        <w:rPr>
          <w:rFonts w:ascii="Arial" w:eastAsia="Times New Roman" w:hAnsi="Arial" w:cs="Arial"/>
          <w:b/>
          <w:color w:val="474E5D"/>
          <w:lang w:eastAsia="es-ES"/>
        </w:rPr>
        <w:t xml:space="preserve"> </w:t>
      </w:r>
      <w:r w:rsidR="00FF4E5D">
        <w:rPr>
          <w:rFonts w:ascii="Arial" w:eastAsia="Times New Roman" w:hAnsi="Arial" w:cs="Arial"/>
          <w:color w:val="474E5D"/>
          <w:lang w:eastAsia="es-ES"/>
        </w:rPr>
        <w:t>entre otros.</w:t>
      </w:r>
      <w:r w:rsidR="00DC28E0">
        <w:rPr>
          <w:rFonts w:ascii="Arial" w:eastAsia="Times New Roman" w:hAnsi="Arial" w:cs="Arial"/>
          <w:color w:val="474E5D"/>
          <w:lang w:eastAsia="es-ES"/>
        </w:rPr>
        <w:t xml:space="preserve"> </w:t>
      </w:r>
    </w:p>
    <w:p w:rsidR="00DC28E0" w:rsidRDefault="00DC28E0" w:rsidP="00DC28E0">
      <w:pPr>
        <w:shd w:val="clear" w:color="auto" w:fill="FFFFFF"/>
        <w:spacing w:after="300" w:line="288" w:lineRule="auto"/>
        <w:jc w:val="right"/>
        <w:rPr>
          <w:rFonts w:ascii="Arial" w:eastAsia="Times New Roman" w:hAnsi="Arial" w:cs="Arial"/>
          <w:b/>
          <w:color w:val="0AAB8A"/>
          <w:lang w:eastAsia="es-ES"/>
        </w:rPr>
      </w:pPr>
    </w:p>
    <w:p w:rsidR="00DC28E0" w:rsidRDefault="00DC28E0" w:rsidP="00DC28E0">
      <w:pPr>
        <w:shd w:val="clear" w:color="auto" w:fill="FFFFFF"/>
        <w:spacing w:after="300" w:line="288" w:lineRule="auto"/>
        <w:jc w:val="right"/>
        <w:rPr>
          <w:rFonts w:ascii="Arial" w:eastAsia="Times New Roman" w:hAnsi="Arial" w:cs="Arial"/>
          <w:b/>
          <w:color w:val="0AAB8A"/>
          <w:lang w:eastAsia="es-ES"/>
        </w:rPr>
      </w:pPr>
      <w:r>
        <w:rPr>
          <w:rFonts w:ascii="Arial" w:eastAsia="Times New Roman" w:hAnsi="Arial" w:cs="Arial"/>
          <w:b/>
          <w:color w:val="0AAB8A"/>
          <w:lang w:eastAsia="es-ES"/>
        </w:rPr>
        <w:t>Más información</w:t>
      </w:r>
      <w:r w:rsidR="00EF724B">
        <w:rPr>
          <w:rFonts w:ascii="Arial" w:eastAsia="Times New Roman" w:hAnsi="Arial" w:cs="Arial"/>
          <w:b/>
          <w:color w:val="0AAB8A"/>
          <w:lang w:eastAsia="es-ES"/>
        </w:rPr>
        <w:t xml:space="preserve"> y gestión de entrevistas</w:t>
      </w:r>
      <w:r>
        <w:rPr>
          <w:rFonts w:ascii="Arial" w:eastAsia="Times New Roman" w:hAnsi="Arial" w:cs="Arial"/>
          <w:b/>
          <w:color w:val="0AAB8A"/>
          <w:lang w:eastAsia="es-ES"/>
        </w:rPr>
        <w:t>: Gabinete de Prensa</w:t>
      </w:r>
    </w:p>
    <w:p w:rsidR="00DC28E0" w:rsidRDefault="00DC28E0" w:rsidP="00DC28E0">
      <w:pPr>
        <w:shd w:val="clear" w:color="auto" w:fill="FFFFFF"/>
        <w:spacing w:after="300" w:line="288" w:lineRule="auto"/>
        <w:jc w:val="right"/>
        <w:rPr>
          <w:rFonts w:ascii="Arial" w:eastAsia="Times New Roman" w:hAnsi="Arial" w:cs="Arial"/>
          <w:b/>
          <w:color w:val="0AAB8A"/>
          <w:lang w:eastAsia="es-ES"/>
        </w:rPr>
      </w:pPr>
      <w:r>
        <w:rPr>
          <w:rFonts w:ascii="Arial" w:eastAsia="Times New Roman" w:hAnsi="Arial" w:cs="Arial"/>
          <w:b/>
          <w:color w:val="0AAB8A"/>
          <w:lang w:eastAsia="es-ES"/>
        </w:rPr>
        <w:t xml:space="preserve">María Moreno (675812057, </w:t>
      </w:r>
      <w:hyperlink r:id="rId29" w:history="1">
        <w:r w:rsidRPr="00D1133F">
          <w:rPr>
            <w:rStyle w:val="Hipervnculo"/>
            <w:rFonts w:ascii="Arial" w:eastAsia="Times New Roman" w:hAnsi="Arial" w:cs="Arial"/>
            <w:b/>
            <w:lang w:eastAsia="es-ES"/>
          </w:rPr>
          <w:t>comunicacion@purobienestar.es</w:t>
        </w:r>
      </w:hyperlink>
      <w:r>
        <w:rPr>
          <w:rFonts w:ascii="Arial" w:eastAsia="Times New Roman" w:hAnsi="Arial" w:cs="Arial"/>
          <w:b/>
          <w:color w:val="0AAB8A"/>
          <w:lang w:eastAsia="es-ES"/>
        </w:rPr>
        <w:t>)</w:t>
      </w:r>
    </w:p>
    <w:p w:rsidR="00DC28E0" w:rsidRPr="00DC28E0" w:rsidRDefault="00DC28E0" w:rsidP="00FF4E5D">
      <w:pPr>
        <w:shd w:val="clear" w:color="auto" w:fill="FFFFFF"/>
        <w:spacing w:after="300" w:line="288" w:lineRule="auto"/>
        <w:jc w:val="both"/>
        <w:rPr>
          <w:rFonts w:ascii="Arial" w:eastAsia="Times New Roman" w:hAnsi="Arial" w:cs="Arial"/>
          <w:b/>
          <w:color w:val="0AAB8A"/>
          <w:lang w:eastAsia="es-ES"/>
        </w:rPr>
      </w:pPr>
      <w:bookmarkStart w:id="0" w:name="_GoBack"/>
      <w:bookmarkEnd w:id="0"/>
    </w:p>
    <w:sectPr w:rsidR="00DC28E0" w:rsidRPr="00DC28E0" w:rsidSect="00EF724B">
      <w:headerReference w:type="default" r:id="rId30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E4" w:rsidRDefault="00551CE4" w:rsidP="00EF724B">
      <w:pPr>
        <w:spacing w:after="0" w:line="240" w:lineRule="auto"/>
      </w:pPr>
      <w:r>
        <w:separator/>
      </w:r>
    </w:p>
  </w:endnote>
  <w:endnote w:type="continuationSeparator" w:id="0">
    <w:p w:rsidR="00551CE4" w:rsidRDefault="00551CE4" w:rsidP="00EF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E4" w:rsidRDefault="00551CE4" w:rsidP="00EF724B">
      <w:pPr>
        <w:spacing w:after="0" w:line="240" w:lineRule="auto"/>
      </w:pPr>
      <w:r>
        <w:separator/>
      </w:r>
    </w:p>
  </w:footnote>
  <w:footnote w:type="continuationSeparator" w:id="0">
    <w:p w:rsidR="00551CE4" w:rsidRDefault="00551CE4" w:rsidP="00EF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B" w:rsidRDefault="00EF724B">
    <w:pPr>
      <w:pStyle w:val="Encabezado"/>
    </w:pPr>
    <w:r w:rsidRPr="00EF724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AD4F15" wp14:editId="65BFD109">
          <wp:simplePos x="0" y="0"/>
          <wp:positionH relativeFrom="column">
            <wp:posOffset>2835217</wp:posOffset>
          </wp:positionH>
          <wp:positionV relativeFrom="paragraph">
            <wp:posOffset>-94615</wp:posOffset>
          </wp:positionV>
          <wp:extent cx="2878455" cy="6115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 FORMENT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24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1F48DDF" wp14:editId="4DF3948E">
          <wp:simplePos x="0" y="0"/>
          <wp:positionH relativeFrom="column">
            <wp:posOffset>0</wp:posOffset>
          </wp:positionH>
          <wp:positionV relativeFrom="paragraph">
            <wp:posOffset>-197427</wp:posOffset>
          </wp:positionV>
          <wp:extent cx="899795" cy="899795"/>
          <wp:effectExtent l="0" t="0" r="0" b="0"/>
          <wp:wrapSquare wrapText="bothSides"/>
          <wp:docPr id="1" name="Imagen 1" descr="C:\Users\maría\Desktop\MCP\Puro Bienestar\FORMENTERA ZEN\FZ19\Logo FZ\FormenteraZen_ava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ía\Desktop\MCP\Puro Bienestar\FORMENTERA ZEN\FZ19\Logo FZ\FormenteraZen_avat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BA"/>
    <w:rsid w:val="00205DE8"/>
    <w:rsid w:val="00263146"/>
    <w:rsid w:val="00551CE4"/>
    <w:rsid w:val="00592BDB"/>
    <w:rsid w:val="007F2CF3"/>
    <w:rsid w:val="00955348"/>
    <w:rsid w:val="00A5289D"/>
    <w:rsid w:val="00C70CAE"/>
    <w:rsid w:val="00C909BA"/>
    <w:rsid w:val="00DC28E0"/>
    <w:rsid w:val="00E212F8"/>
    <w:rsid w:val="00E3105B"/>
    <w:rsid w:val="00E906CC"/>
    <w:rsid w:val="00EF724B"/>
    <w:rsid w:val="00FF36C0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155"/>
  <w15:chartTrackingRefBased/>
  <w15:docId w15:val="{DCFECBC6-9AE4-47DC-ABF1-2590190F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09B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7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24B"/>
  </w:style>
  <w:style w:type="paragraph" w:styleId="Piedepgina">
    <w:name w:val="footer"/>
    <w:basedOn w:val="Normal"/>
    <w:link w:val="PiedepginaCar"/>
    <w:uiPriority w:val="99"/>
    <w:unhideWhenUsed/>
    <w:rsid w:val="00EF7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lidalix.com/" TargetMode="External"/><Relationship Id="rId13" Type="http://schemas.openxmlformats.org/officeDocument/2006/relationships/hyperlink" Target="https://www.yogainformentera.com/" TargetMode="External"/><Relationship Id="rId18" Type="http://schemas.openxmlformats.org/officeDocument/2006/relationships/hyperlink" Target="https://www.solcourregesbone.com/" TargetMode="External"/><Relationship Id="rId26" Type="http://schemas.openxmlformats.org/officeDocument/2006/relationships/hyperlink" Target="https://nutribiotica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enterazen.es/profesores-y-ponentes-2024/" TargetMode="External"/><Relationship Id="rId7" Type="http://schemas.openxmlformats.org/officeDocument/2006/relationships/hyperlink" Target="https://www.instagram.com/laesanchezg/" TargetMode="External"/><Relationship Id="rId12" Type="http://schemas.openxmlformats.org/officeDocument/2006/relationships/hyperlink" Target="https://laurandres.com/" TargetMode="External"/><Relationship Id="rId17" Type="http://schemas.openxmlformats.org/officeDocument/2006/relationships/hyperlink" Target="https://mossclinic.com/" TargetMode="External"/><Relationship Id="rId25" Type="http://schemas.openxmlformats.org/officeDocument/2006/relationships/hyperlink" Target="https://www.hotelcalasaon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laia_violeta/" TargetMode="External"/><Relationship Id="rId20" Type="http://schemas.openxmlformats.org/officeDocument/2006/relationships/hyperlink" Target="https://www.aliciagonzalezpsicologia.com/" TargetMode="External"/><Relationship Id="rId29" Type="http://schemas.openxmlformats.org/officeDocument/2006/relationships/hyperlink" Target="mailto:comunicacion@purobienestar.es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enterazen.es/programa-2024/" TargetMode="External"/><Relationship Id="rId11" Type="http://schemas.openxmlformats.org/officeDocument/2006/relationships/hyperlink" Target="https://antoniovalenzuela.com/" TargetMode="External"/><Relationship Id="rId24" Type="http://schemas.openxmlformats.org/officeDocument/2006/relationships/hyperlink" Target="https://www.bing.com/ck/a?!&amp;&amp;p=b3bc1dcc753bc78eJmltdHM9MTcxNTEyNjQwMCZpZ3VpZD0xMzVmMjIzMi05MGU1LTZkZWMtMzcxYS0zNjM4OTE3MTZjNWQmaW5zaWQ9NTIyNQ&amp;ptn=3&amp;ver=2&amp;hsh=3&amp;fclid=135f2232-90e5-6dec-371a-363891716c5d&amp;psq=cabreiroa&amp;u=a1aHR0cHM6Ly9jYWJyZWlyb2EuZXMv&amp;ntb=1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nstagram.com/jmmusicsoul/" TargetMode="External"/><Relationship Id="rId23" Type="http://schemas.openxmlformats.org/officeDocument/2006/relationships/hyperlink" Target="http://www.purobienestar.es" TargetMode="External"/><Relationship Id="rId28" Type="http://schemas.openxmlformats.org/officeDocument/2006/relationships/hyperlink" Target="https://www.etniacosmetics.com/es/" TargetMode="External"/><Relationship Id="rId10" Type="http://schemas.openxmlformats.org/officeDocument/2006/relationships/hyperlink" Target="https://restaurantsol.com/" TargetMode="External"/><Relationship Id="rId19" Type="http://schemas.openxmlformats.org/officeDocument/2006/relationships/hyperlink" Target="https://www.nievesvillena.com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utricionate.com/" TargetMode="External"/><Relationship Id="rId14" Type="http://schemas.openxmlformats.org/officeDocument/2006/relationships/hyperlink" Target="https://www.instagram.com/laisladegi/reel/COOAFUvoZ8P/" TargetMode="External"/><Relationship Id="rId22" Type="http://schemas.openxmlformats.org/officeDocument/2006/relationships/hyperlink" Target="https://formenterazen.es/sesiones-2024/" TargetMode="External"/><Relationship Id="rId27" Type="http://schemas.openxmlformats.org/officeDocument/2006/relationships/hyperlink" Target="https://mathub.es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2024-05-08T09:05:00Z</dcterms:created>
  <dcterms:modified xsi:type="dcterms:W3CDTF">2024-05-08T09:05:00Z</dcterms:modified>
</cp:coreProperties>
</file>